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2A0EA" w14:textId="77777777" w:rsidR="000004B5" w:rsidRDefault="000004B5" w:rsidP="000004B5">
      <w:pPr>
        <w:spacing w:line="276" w:lineRule="auto"/>
        <w:jc w:val="center"/>
        <w:rPr>
          <w:rFonts w:ascii="方正小标宋简体" w:eastAsia="方正小标宋简体" w:hAnsi="黑体"/>
          <w:b/>
          <w:sz w:val="40"/>
          <w:szCs w:val="48"/>
        </w:rPr>
      </w:pPr>
      <w:r w:rsidRPr="004A3CB6">
        <w:rPr>
          <w:rFonts w:ascii="方正小标宋简体" w:eastAsia="方正小标宋简体" w:hAnsi="黑体" w:hint="eastAsia"/>
          <w:b/>
          <w:sz w:val="40"/>
          <w:szCs w:val="48"/>
        </w:rPr>
        <w:t>复旦大学“瑞清”</w:t>
      </w:r>
      <w:r>
        <w:rPr>
          <w:rFonts w:ascii="方正小标宋简体" w:eastAsia="方正小标宋简体" w:hAnsi="黑体" w:hint="eastAsia"/>
          <w:b/>
          <w:sz w:val="40"/>
          <w:szCs w:val="48"/>
        </w:rPr>
        <w:t>教育基金</w:t>
      </w:r>
    </w:p>
    <w:p w14:paraId="1B95AEF9" w14:textId="50282B26" w:rsidR="000004B5" w:rsidRPr="004A3CB6" w:rsidRDefault="000004B5" w:rsidP="000004B5">
      <w:pPr>
        <w:spacing w:line="276" w:lineRule="auto"/>
        <w:jc w:val="center"/>
        <w:rPr>
          <w:rFonts w:ascii="方正小标宋简体" w:eastAsia="方正小标宋简体" w:hAnsi="黑体"/>
          <w:b/>
          <w:sz w:val="40"/>
          <w:szCs w:val="48"/>
        </w:rPr>
      </w:pPr>
      <w:r>
        <w:rPr>
          <w:rFonts w:ascii="方正小标宋简体" w:eastAsia="方正小标宋简体" w:hAnsi="黑体" w:hint="eastAsia"/>
          <w:b/>
          <w:sz w:val="40"/>
          <w:szCs w:val="48"/>
        </w:rPr>
        <w:t>“</w:t>
      </w:r>
      <w:r w:rsidR="00803241">
        <w:rPr>
          <w:rFonts w:ascii="方正小标宋简体" w:eastAsia="方正小标宋简体" w:hAnsi="黑体" w:hint="eastAsia"/>
          <w:b/>
          <w:sz w:val="40"/>
          <w:szCs w:val="48"/>
        </w:rPr>
        <w:t>瑞清</w:t>
      </w:r>
      <w:r>
        <w:rPr>
          <w:rFonts w:ascii="方正小标宋简体" w:eastAsia="方正小标宋简体" w:hAnsi="黑体" w:hint="eastAsia"/>
          <w:b/>
          <w:sz w:val="40"/>
          <w:szCs w:val="48"/>
        </w:rPr>
        <w:t>”创新</w:t>
      </w:r>
      <w:proofErr w:type="gramStart"/>
      <w:r>
        <w:rPr>
          <w:rFonts w:ascii="方正小标宋简体" w:eastAsia="方正小标宋简体" w:hAnsi="黑体" w:hint="eastAsia"/>
          <w:b/>
          <w:sz w:val="40"/>
          <w:szCs w:val="48"/>
        </w:rPr>
        <w:t>奖</w:t>
      </w:r>
      <w:r w:rsidRPr="004A3CB6">
        <w:rPr>
          <w:rFonts w:ascii="方正小标宋简体" w:eastAsia="方正小标宋简体" w:hAnsi="黑体" w:hint="eastAsia"/>
          <w:b/>
          <w:sz w:val="40"/>
          <w:szCs w:val="48"/>
        </w:rPr>
        <w:t>实施</w:t>
      </w:r>
      <w:proofErr w:type="gramEnd"/>
      <w:r w:rsidRPr="004A3CB6">
        <w:rPr>
          <w:rFonts w:ascii="方正小标宋简体" w:eastAsia="方正小标宋简体" w:hAnsi="黑体" w:hint="eastAsia"/>
          <w:b/>
          <w:sz w:val="40"/>
          <w:szCs w:val="48"/>
        </w:rPr>
        <w:t>办法</w:t>
      </w:r>
    </w:p>
    <w:p w14:paraId="586659B4" w14:textId="77777777" w:rsidR="000004B5" w:rsidRPr="004A3CB6" w:rsidRDefault="000004B5" w:rsidP="000004B5">
      <w:pPr>
        <w:spacing w:beforeLines="50" w:before="156" w:afterLines="50" w:after="156"/>
        <w:jc w:val="center"/>
        <w:rPr>
          <w:rFonts w:ascii="黑体" w:eastAsia="黑体" w:hAnsi="黑体"/>
          <w:bCs/>
          <w:sz w:val="10"/>
          <w:szCs w:val="10"/>
        </w:rPr>
      </w:pPr>
    </w:p>
    <w:p w14:paraId="698C20A9" w14:textId="77777777" w:rsidR="000004B5" w:rsidRPr="004A3CB6" w:rsidRDefault="000004B5" w:rsidP="000004B5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 xml:space="preserve">第一章 </w:t>
      </w:r>
      <w:r w:rsidRPr="004A3CB6">
        <w:rPr>
          <w:rFonts w:ascii="黑体" w:eastAsia="黑体" w:hAnsi="黑体"/>
          <w:bCs/>
          <w:sz w:val="32"/>
          <w:szCs w:val="36"/>
        </w:rPr>
        <w:t xml:space="preserve"> </w:t>
      </w:r>
      <w:r w:rsidRPr="004A3CB6">
        <w:rPr>
          <w:rFonts w:ascii="黑体" w:eastAsia="黑体" w:hAnsi="黑体" w:hint="eastAsia"/>
          <w:bCs/>
          <w:sz w:val="32"/>
          <w:szCs w:val="36"/>
        </w:rPr>
        <w:t>总则</w:t>
      </w:r>
    </w:p>
    <w:p w14:paraId="3FCDDE2B" w14:textId="3802B39A" w:rsidR="000004B5" w:rsidRPr="00F329F3" w:rsidRDefault="000004B5" w:rsidP="000004B5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4C0FCF">
        <w:rPr>
          <w:rFonts w:ascii="仿宋" w:eastAsia="仿宋" w:hAnsi="仿宋" w:hint="eastAsia"/>
          <w:b/>
          <w:sz w:val="28"/>
          <w:szCs w:val="28"/>
        </w:rPr>
        <w:t>第一条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为支持复旦大学教育事业发展，</w:t>
      </w:r>
      <w:r w:rsidRPr="00F329F3">
        <w:rPr>
          <w:rFonts w:ascii="仿宋" w:eastAsia="仿宋" w:hAnsi="仿宋" w:hint="eastAsia"/>
          <w:sz w:val="28"/>
          <w:szCs w:val="28"/>
        </w:rPr>
        <w:t>校友谭瑞清先生</w:t>
      </w:r>
      <w:r>
        <w:rPr>
          <w:rFonts w:ascii="仿宋" w:eastAsia="仿宋" w:hAnsi="仿宋" w:hint="eastAsia"/>
          <w:sz w:val="28"/>
          <w:szCs w:val="28"/>
        </w:rPr>
        <w:t>捐资</w:t>
      </w:r>
      <w:r w:rsidRPr="00F329F3">
        <w:rPr>
          <w:rFonts w:ascii="仿宋" w:eastAsia="仿宋" w:hAnsi="仿宋" w:hint="eastAsia"/>
          <w:sz w:val="28"/>
          <w:szCs w:val="28"/>
        </w:rPr>
        <w:t>在</w:t>
      </w:r>
      <w:r w:rsidR="00665D6B">
        <w:rPr>
          <w:rFonts w:ascii="仿宋" w:eastAsia="仿宋" w:hAnsi="仿宋" w:hint="eastAsia"/>
          <w:sz w:val="28"/>
          <w:szCs w:val="28"/>
        </w:rPr>
        <w:t>化学</w:t>
      </w:r>
      <w:r w:rsidR="007D61BF">
        <w:rPr>
          <w:rFonts w:ascii="仿宋" w:eastAsia="仿宋" w:hAnsi="仿宋" w:hint="eastAsia"/>
          <w:sz w:val="28"/>
          <w:szCs w:val="28"/>
        </w:rPr>
        <w:t>、</w:t>
      </w:r>
      <w:r w:rsidR="00665D6B">
        <w:rPr>
          <w:rFonts w:ascii="仿宋" w:eastAsia="仿宋" w:hAnsi="仿宋" w:hint="eastAsia"/>
          <w:sz w:val="28"/>
          <w:szCs w:val="28"/>
        </w:rPr>
        <w:t>材料</w:t>
      </w:r>
      <w:r w:rsidR="007D61BF">
        <w:rPr>
          <w:rFonts w:ascii="仿宋" w:eastAsia="仿宋" w:hAnsi="仿宋" w:hint="eastAsia"/>
          <w:sz w:val="28"/>
          <w:szCs w:val="28"/>
        </w:rPr>
        <w:t>与能源</w:t>
      </w:r>
      <w:r w:rsidR="00665D6B">
        <w:rPr>
          <w:rFonts w:ascii="仿宋" w:eastAsia="仿宋" w:hAnsi="仿宋" w:hint="eastAsia"/>
          <w:sz w:val="28"/>
          <w:szCs w:val="28"/>
        </w:rPr>
        <w:t>学科</w:t>
      </w:r>
      <w:r>
        <w:rPr>
          <w:rFonts w:ascii="仿宋" w:eastAsia="仿宋" w:hAnsi="仿宋" w:hint="eastAsia"/>
          <w:sz w:val="28"/>
          <w:szCs w:val="28"/>
        </w:rPr>
        <w:t>设立</w:t>
      </w:r>
      <w:r w:rsidR="004A768A">
        <w:rPr>
          <w:rFonts w:ascii="仿宋" w:eastAsia="仿宋" w:hAnsi="仿宋" w:hint="eastAsia"/>
          <w:sz w:val="28"/>
          <w:szCs w:val="28"/>
        </w:rPr>
        <w:t>复旦大学</w:t>
      </w:r>
      <w:r w:rsidRPr="00F329F3">
        <w:rPr>
          <w:rFonts w:ascii="仿宋" w:eastAsia="仿宋" w:hAnsi="仿宋" w:hint="eastAsia"/>
          <w:sz w:val="28"/>
          <w:szCs w:val="28"/>
        </w:rPr>
        <w:t>“瑞清”</w:t>
      </w:r>
      <w:r>
        <w:rPr>
          <w:rFonts w:ascii="仿宋" w:eastAsia="仿宋" w:hAnsi="仿宋" w:hint="eastAsia"/>
          <w:sz w:val="28"/>
          <w:szCs w:val="28"/>
        </w:rPr>
        <w:t>教育</w:t>
      </w:r>
      <w:r w:rsidR="0098421E">
        <w:rPr>
          <w:rFonts w:ascii="仿宋" w:eastAsia="仿宋" w:hAnsi="仿宋" w:hint="eastAsia"/>
          <w:sz w:val="28"/>
          <w:szCs w:val="28"/>
        </w:rPr>
        <w:t>基金“</w:t>
      </w:r>
      <w:r w:rsidR="00803241">
        <w:rPr>
          <w:rFonts w:ascii="仿宋" w:eastAsia="仿宋" w:hAnsi="仿宋" w:hint="eastAsia"/>
          <w:sz w:val="28"/>
          <w:szCs w:val="28"/>
        </w:rPr>
        <w:t>瑞清</w:t>
      </w:r>
      <w:r w:rsidR="0098421E">
        <w:rPr>
          <w:rFonts w:ascii="仿宋" w:eastAsia="仿宋" w:hAnsi="仿宋" w:hint="eastAsia"/>
          <w:sz w:val="28"/>
          <w:szCs w:val="28"/>
        </w:rPr>
        <w:t>”创新奖，</w:t>
      </w:r>
      <w:r>
        <w:rPr>
          <w:rFonts w:ascii="仿宋" w:eastAsia="仿宋" w:hAnsi="仿宋" w:hint="eastAsia"/>
          <w:sz w:val="28"/>
          <w:szCs w:val="28"/>
        </w:rPr>
        <w:t>助力</w:t>
      </w:r>
      <w:r w:rsidR="004B121B">
        <w:rPr>
          <w:rFonts w:ascii="仿宋" w:eastAsia="仿宋" w:hAnsi="仿宋" w:hint="eastAsia"/>
          <w:sz w:val="28"/>
          <w:szCs w:val="28"/>
        </w:rPr>
        <w:t>化学系、高分子科学系和</w:t>
      </w:r>
      <w:r w:rsidR="00665D6B">
        <w:rPr>
          <w:rFonts w:ascii="仿宋" w:eastAsia="仿宋" w:hAnsi="仿宋" w:hint="eastAsia"/>
          <w:sz w:val="28"/>
          <w:szCs w:val="28"/>
        </w:rPr>
        <w:t>智能材料与未来能源创新学院</w:t>
      </w:r>
      <w:r w:rsidR="007D61BF">
        <w:rPr>
          <w:rFonts w:ascii="仿宋" w:eastAsia="仿宋" w:hAnsi="仿宋" w:hint="eastAsia"/>
          <w:sz w:val="28"/>
          <w:szCs w:val="28"/>
        </w:rPr>
        <w:t>及其所属实体运行科研机构</w:t>
      </w:r>
      <w:r w:rsidR="00A14CCD">
        <w:rPr>
          <w:rFonts w:ascii="仿宋" w:eastAsia="仿宋" w:hAnsi="仿宋" w:hint="eastAsia"/>
          <w:sz w:val="28"/>
          <w:szCs w:val="28"/>
        </w:rPr>
        <w:t>激发</w:t>
      </w:r>
      <w:r>
        <w:rPr>
          <w:rFonts w:ascii="仿宋" w:eastAsia="仿宋" w:hAnsi="仿宋" w:hint="eastAsia"/>
          <w:sz w:val="28"/>
          <w:szCs w:val="28"/>
        </w:rPr>
        <w:t>人才队伍</w:t>
      </w:r>
      <w:r w:rsidR="00A14CCD">
        <w:rPr>
          <w:rFonts w:ascii="仿宋" w:eastAsia="仿宋" w:hAnsi="仿宋" w:hint="eastAsia"/>
          <w:sz w:val="28"/>
          <w:szCs w:val="28"/>
        </w:rPr>
        <w:t>活力，推动</w:t>
      </w:r>
      <w:r>
        <w:rPr>
          <w:rFonts w:ascii="仿宋" w:eastAsia="仿宋" w:hAnsi="仿宋" w:hint="eastAsia"/>
          <w:sz w:val="28"/>
          <w:szCs w:val="28"/>
        </w:rPr>
        <w:t>高质量</w:t>
      </w:r>
      <w:r w:rsidR="00A14CCD">
        <w:rPr>
          <w:rFonts w:ascii="仿宋" w:eastAsia="仿宋" w:hAnsi="仿宋" w:hint="eastAsia"/>
          <w:sz w:val="28"/>
          <w:szCs w:val="28"/>
        </w:rPr>
        <w:t>创新</w:t>
      </w:r>
      <w:r>
        <w:rPr>
          <w:rFonts w:ascii="仿宋" w:eastAsia="仿宋" w:hAnsi="仿宋" w:hint="eastAsia"/>
          <w:sz w:val="28"/>
          <w:szCs w:val="28"/>
        </w:rPr>
        <w:t>发展。</w:t>
      </w:r>
    </w:p>
    <w:p w14:paraId="57D0EB3D" w14:textId="5AB0EB91" w:rsidR="000004B5" w:rsidRPr="00F329F3" w:rsidRDefault="000004B5" w:rsidP="000004B5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4C0FCF">
        <w:rPr>
          <w:rFonts w:ascii="仿宋" w:eastAsia="仿宋" w:hAnsi="仿宋" w:hint="eastAsia"/>
          <w:b/>
          <w:sz w:val="28"/>
          <w:szCs w:val="28"/>
        </w:rPr>
        <w:t xml:space="preserve">第二条 </w:t>
      </w:r>
      <w:r w:rsidR="004C0FCF">
        <w:rPr>
          <w:rFonts w:ascii="仿宋" w:eastAsia="仿宋" w:hAnsi="仿宋" w:hint="eastAsia"/>
          <w:sz w:val="28"/>
          <w:szCs w:val="28"/>
        </w:rPr>
        <w:t>“</w:t>
      </w:r>
      <w:r w:rsidR="00803241">
        <w:rPr>
          <w:rFonts w:ascii="仿宋" w:eastAsia="仿宋" w:hAnsi="仿宋" w:hint="eastAsia"/>
          <w:sz w:val="28"/>
          <w:szCs w:val="28"/>
        </w:rPr>
        <w:t>瑞清</w:t>
      </w:r>
      <w:r w:rsidR="004C0FCF">
        <w:rPr>
          <w:rFonts w:ascii="仿宋" w:eastAsia="仿宋" w:hAnsi="仿宋" w:hint="eastAsia"/>
          <w:sz w:val="28"/>
          <w:szCs w:val="28"/>
        </w:rPr>
        <w:t>”创新奖</w:t>
      </w:r>
      <w:r w:rsidRPr="00F329F3">
        <w:rPr>
          <w:rFonts w:ascii="仿宋" w:eastAsia="仿宋" w:hAnsi="仿宋" w:hint="eastAsia"/>
          <w:sz w:val="28"/>
          <w:szCs w:val="28"/>
        </w:rPr>
        <w:t>的遴选、</w:t>
      </w:r>
      <w:r>
        <w:rPr>
          <w:rFonts w:ascii="仿宋" w:eastAsia="仿宋" w:hAnsi="仿宋" w:hint="eastAsia"/>
          <w:sz w:val="28"/>
          <w:szCs w:val="28"/>
        </w:rPr>
        <w:t>审定与</w:t>
      </w:r>
      <w:r w:rsidRPr="00F329F3">
        <w:rPr>
          <w:rFonts w:ascii="仿宋" w:eastAsia="仿宋" w:hAnsi="仿宋" w:hint="eastAsia"/>
          <w:sz w:val="28"/>
          <w:szCs w:val="28"/>
        </w:rPr>
        <w:t>管理</w:t>
      </w:r>
      <w:r>
        <w:rPr>
          <w:rFonts w:ascii="仿宋" w:eastAsia="仿宋" w:hAnsi="仿宋" w:hint="eastAsia"/>
          <w:sz w:val="28"/>
          <w:szCs w:val="28"/>
        </w:rPr>
        <w:t>等</w:t>
      </w:r>
      <w:r w:rsidRPr="00F329F3">
        <w:rPr>
          <w:rFonts w:ascii="仿宋" w:eastAsia="仿宋" w:hAnsi="仿宋" w:hint="eastAsia"/>
          <w:sz w:val="28"/>
          <w:szCs w:val="28"/>
        </w:rPr>
        <w:t>工作恪守</w:t>
      </w:r>
      <w:r>
        <w:rPr>
          <w:rFonts w:ascii="仿宋" w:eastAsia="仿宋" w:hAnsi="仿宋" w:hint="eastAsia"/>
          <w:sz w:val="28"/>
          <w:szCs w:val="28"/>
        </w:rPr>
        <w:t>学校与</w:t>
      </w:r>
      <w:r w:rsidR="00665D6B">
        <w:rPr>
          <w:rFonts w:ascii="仿宋" w:eastAsia="仿宋" w:hAnsi="仿宋" w:hint="eastAsia"/>
          <w:sz w:val="28"/>
          <w:szCs w:val="28"/>
        </w:rPr>
        <w:t>学科</w:t>
      </w:r>
      <w:r>
        <w:rPr>
          <w:rFonts w:ascii="仿宋" w:eastAsia="仿宋" w:hAnsi="仿宋" w:hint="eastAsia"/>
          <w:sz w:val="28"/>
          <w:szCs w:val="28"/>
        </w:rPr>
        <w:t>发展的使命与定位，依据</w:t>
      </w:r>
      <w:r w:rsidR="00665D6B">
        <w:rPr>
          <w:rFonts w:ascii="仿宋" w:eastAsia="仿宋" w:hAnsi="仿宋" w:hint="eastAsia"/>
          <w:sz w:val="28"/>
          <w:szCs w:val="28"/>
        </w:rPr>
        <w:t>化学</w:t>
      </w:r>
      <w:r w:rsidR="007D61BF">
        <w:rPr>
          <w:rFonts w:ascii="仿宋" w:eastAsia="仿宋" w:hAnsi="仿宋" w:hint="eastAsia"/>
          <w:sz w:val="28"/>
          <w:szCs w:val="28"/>
        </w:rPr>
        <w:t>、</w:t>
      </w:r>
      <w:r w:rsidR="00665D6B">
        <w:rPr>
          <w:rFonts w:ascii="仿宋" w:eastAsia="仿宋" w:hAnsi="仿宋" w:hint="eastAsia"/>
          <w:sz w:val="28"/>
          <w:szCs w:val="28"/>
        </w:rPr>
        <w:t>材料</w:t>
      </w:r>
      <w:r w:rsidR="007D61BF">
        <w:rPr>
          <w:rFonts w:ascii="仿宋" w:eastAsia="仿宋" w:hAnsi="仿宋" w:hint="eastAsia"/>
          <w:sz w:val="28"/>
          <w:szCs w:val="28"/>
        </w:rPr>
        <w:t>与能源</w:t>
      </w:r>
      <w:r w:rsidR="00665D6B">
        <w:rPr>
          <w:rFonts w:ascii="仿宋" w:eastAsia="仿宋" w:hAnsi="仿宋" w:hint="eastAsia"/>
          <w:sz w:val="28"/>
          <w:szCs w:val="28"/>
        </w:rPr>
        <w:t>学科</w:t>
      </w:r>
      <w:r>
        <w:rPr>
          <w:rFonts w:ascii="仿宋" w:eastAsia="仿宋" w:hAnsi="仿宋" w:hint="eastAsia"/>
          <w:sz w:val="28"/>
          <w:szCs w:val="28"/>
        </w:rPr>
        <w:t>高质量学科建设规划，坚持世界一流学术与专业标准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04DD7847" w14:textId="1813CBE7" w:rsidR="000004B5" w:rsidRPr="004A3CB6" w:rsidRDefault="000004B5" w:rsidP="000004B5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 xml:space="preserve">第二章 </w:t>
      </w:r>
      <w:r w:rsidRPr="004A3CB6">
        <w:rPr>
          <w:rFonts w:ascii="黑体" w:eastAsia="黑体" w:hAnsi="黑体"/>
          <w:bCs/>
          <w:sz w:val="32"/>
          <w:szCs w:val="36"/>
        </w:rPr>
        <w:t xml:space="preserve"> </w:t>
      </w:r>
      <w:r w:rsidR="004C0FCF">
        <w:rPr>
          <w:rFonts w:ascii="黑体" w:eastAsia="黑体" w:hAnsi="黑体" w:hint="eastAsia"/>
          <w:bCs/>
          <w:sz w:val="32"/>
          <w:szCs w:val="36"/>
        </w:rPr>
        <w:t>奖项</w:t>
      </w:r>
      <w:r w:rsidRPr="004A3CB6">
        <w:rPr>
          <w:rFonts w:ascii="黑体" w:eastAsia="黑体" w:hAnsi="黑体" w:hint="eastAsia"/>
          <w:bCs/>
          <w:sz w:val="32"/>
          <w:szCs w:val="36"/>
        </w:rPr>
        <w:t>设置与条件</w:t>
      </w:r>
    </w:p>
    <w:p w14:paraId="18F254AB" w14:textId="6D6B46D9" w:rsidR="00182F37" w:rsidRDefault="000004B5" w:rsidP="000004B5">
      <w:pPr>
        <w:spacing w:line="360" w:lineRule="auto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 w:hint="eastAsia"/>
          <w:b/>
          <w:sz w:val="28"/>
          <w:szCs w:val="28"/>
        </w:rPr>
        <w:t>三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4A768A">
        <w:rPr>
          <w:rFonts w:ascii="仿宋" w:eastAsia="仿宋" w:hAnsi="仿宋" w:hint="eastAsia"/>
          <w:sz w:val="28"/>
          <w:szCs w:val="28"/>
        </w:rPr>
        <w:t>“</w:t>
      </w:r>
      <w:r w:rsidR="00803241">
        <w:rPr>
          <w:rFonts w:ascii="仿宋" w:eastAsia="仿宋" w:hAnsi="仿宋" w:hint="eastAsia"/>
          <w:sz w:val="28"/>
          <w:szCs w:val="28"/>
        </w:rPr>
        <w:t>瑞清</w:t>
      </w:r>
      <w:r w:rsidR="004A768A">
        <w:rPr>
          <w:rFonts w:ascii="仿宋" w:eastAsia="仿宋" w:hAnsi="仿宋" w:hint="eastAsia"/>
          <w:sz w:val="28"/>
          <w:szCs w:val="28"/>
        </w:rPr>
        <w:t>”创新奖</w:t>
      </w:r>
      <w:r w:rsidR="00182F37">
        <w:rPr>
          <w:rFonts w:ascii="仿宋" w:eastAsia="仿宋" w:hAnsi="仿宋" w:hint="eastAsia"/>
          <w:sz w:val="28"/>
          <w:szCs w:val="28"/>
        </w:rPr>
        <w:t>的设立，旨在鼓励</w:t>
      </w:r>
      <w:r w:rsidR="00665D6B">
        <w:rPr>
          <w:rFonts w:ascii="仿宋" w:eastAsia="仿宋" w:hAnsi="仿宋" w:hint="eastAsia"/>
          <w:sz w:val="28"/>
          <w:szCs w:val="28"/>
        </w:rPr>
        <w:t>学科</w:t>
      </w:r>
      <w:r w:rsidR="00664068">
        <w:rPr>
          <w:rFonts w:ascii="仿宋" w:eastAsia="仿宋" w:hAnsi="仿宋" w:hint="eastAsia"/>
          <w:sz w:val="28"/>
          <w:szCs w:val="28"/>
        </w:rPr>
        <w:t>各单位</w:t>
      </w:r>
      <w:r w:rsidR="00136AAC">
        <w:rPr>
          <w:rFonts w:ascii="仿宋" w:eastAsia="仿宋" w:hAnsi="仿宋" w:hint="eastAsia"/>
          <w:sz w:val="28"/>
          <w:szCs w:val="28"/>
        </w:rPr>
        <w:t>教职员工</w:t>
      </w:r>
      <w:bookmarkStart w:id="0" w:name="OLE_LINK7"/>
      <w:r w:rsidR="001327DC" w:rsidRPr="001327DC">
        <w:rPr>
          <w:rFonts w:ascii="仿宋" w:eastAsia="仿宋" w:hAnsi="仿宋" w:hint="eastAsia"/>
          <w:sz w:val="28"/>
          <w:szCs w:val="28"/>
        </w:rPr>
        <w:t>在基础研究领域取得重大科学发现</w:t>
      </w:r>
      <w:r w:rsidR="00136AAC">
        <w:rPr>
          <w:rFonts w:ascii="仿宋" w:eastAsia="仿宋" w:hAnsi="仿宋" w:hint="eastAsia"/>
          <w:sz w:val="28"/>
          <w:szCs w:val="28"/>
        </w:rPr>
        <w:t>、</w:t>
      </w:r>
      <w:r w:rsidR="001327DC" w:rsidRPr="001327DC">
        <w:rPr>
          <w:rFonts w:ascii="仿宋" w:eastAsia="仿宋" w:hAnsi="仿宋" w:hint="eastAsia"/>
          <w:sz w:val="28"/>
          <w:szCs w:val="28"/>
        </w:rPr>
        <w:t>在应用研究领域实现关键技术突破</w:t>
      </w:r>
      <w:r w:rsidR="00136AAC">
        <w:rPr>
          <w:rFonts w:ascii="仿宋" w:eastAsia="仿宋" w:hAnsi="仿宋" w:hint="eastAsia"/>
          <w:sz w:val="28"/>
          <w:szCs w:val="28"/>
        </w:rPr>
        <w:t>或在</w:t>
      </w:r>
      <w:r w:rsidR="004E1A0D">
        <w:rPr>
          <w:rFonts w:ascii="仿宋" w:eastAsia="仿宋" w:hAnsi="仿宋" w:hint="eastAsia"/>
          <w:sz w:val="28"/>
          <w:szCs w:val="28"/>
        </w:rPr>
        <w:t>交叉领域</w:t>
      </w:r>
      <w:r w:rsidR="00136AAC">
        <w:rPr>
          <w:rFonts w:ascii="仿宋" w:eastAsia="仿宋" w:hAnsi="仿宋" w:hint="eastAsia"/>
          <w:sz w:val="28"/>
          <w:szCs w:val="28"/>
        </w:rPr>
        <w:t>科学探索中</w:t>
      </w:r>
      <w:r w:rsidR="001327DC" w:rsidRPr="001327DC">
        <w:rPr>
          <w:rFonts w:ascii="仿宋" w:eastAsia="仿宋" w:hAnsi="仿宋" w:hint="eastAsia"/>
          <w:sz w:val="28"/>
          <w:szCs w:val="28"/>
        </w:rPr>
        <w:t>做出引领性突出贡献</w:t>
      </w:r>
      <w:bookmarkEnd w:id="0"/>
      <w:r w:rsidR="00140200" w:rsidRPr="00F329F3">
        <w:rPr>
          <w:rFonts w:ascii="仿宋" w:eastAsia="仿宋" w:hAnsi="仿宋" w:hint="eastAsia"/>
          <w:sz w:val="28"/>
          <w:szCs w:val="28"/>
        </w:rPr>
        <w:t>。</w:t>
      </w:r>
    </w:p>
    <w:p w14:paraId="53825578" w14:textId="1985B4F3" w:rsidR="000004B5" w:rsidRDefault="000004B5" w:rsidP="000004B5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 w:hint="eastAsia"/>
          <w:b/>
          <w:sz w:val="28"/>
          <w:szCs w:val="28"/>
        </w:rPr>
        <w:t>四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182F37">
        <w:rPr>
          <w:rFonts w:ascii="仿宋" w:eastAsia="仿宋" w:hAnsi="仿宋" w:hint="eastAsia"/>
          <w:sz w:val="28"/>
          <w:szCs w:val="28"/>
        </w:rPr>
        <w:t>“</w:t>
      </w:r>
      <w:r w:rsidR="00803241">
        <w:rPr>
          <w:rFonts w:ascii="仿宋" w:eastAsia="仿宋" w:hAnsi="仿宋" w:hint="eastAsia"/>
          <w:sz w:val="28"/>
          <w:szCs w:val="28"/>
        </w:rPr>
        <w:t>瑞清</w:t>
      </w:r>
      <w:r w:rsidR="00182F37">
        <w:rPr>
          <w:rFonts w:ascii="仿宋" w:eastAsia="仿宋" w:hAnsi="仿宋" w:hint="eastAsia"/>
          <w:sz w:val="28"/>
          <w:szCs w:val="28"/>
        </w:rPr>
        <w:t>”创新奖遴选</w:t>
      </w:r>
      <w:r w:rsidRPr="00F329F3">
        <w:rPr>
          <w:rFonts w:ascii="仿宋" w:eastAsia="仿宋" w:hAnsi="仿宋" w:hint="eastAsia"/>
          <w:sz w:val="28"/>
          <w:szCs w:val="28"/>
        </w:rPr>
        <w:t>基本条件：</w:t>
      </w:r>
    </w:p>
    <w:p w14:paraId="3CD0FFD6" w14:textId="0446DB2C" w:rsidR="000004B5" w:rsidRDefault="000004B5" w:rsidP="000004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6AAC">
        <w:rPr>
          <w:rFonts w:ascii="仿宋" w:eastAsia="仿宋" w:hAnsi="仿宋" w:hint="eastAsia"/>
          <w:sz w:val="28"/>
          <w:szCs w:val="28"/>
        </w:rPr>
        <w:t>1．</w:t>
      </w:r>
      <w:r w:rsidRPr="00F329F3">
        <w:rPr>
          <w:rFonts w:ascii="仿宋" w:eastAsia="仿宋" w:hAnsi="仿宋" w:hint="eastAsia"/>
          <w:sz w:val="28"/>
          <w:szCs w:val="28"/>
        </w:rPr>
        <w:t>具有良好的师德师风，恪守学术道德规范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5FC364BC" w14:textId="4F965D7E" w:rsidR="00665D6B" w:rsidRDefault="00136AAC" w:rsidP="000004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2. </w:t>
      </w:r>
      <w:r w:rsidR="00182F37"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 w:hint="eastAsia"/>
          <w:sz w:val="28"/>
          <w:szCs w:val="28"/>
        </w:rPr>
        <w:t>教育</w:t>
      </w:r>
      <w:r w:rsidR="00182F37">
        <w:rPr>
          <w:rFonts w:ascii="仿宋" w:eastAsia="仿宋" w:hAnsi="仿宋" w:hint="eastAsia"/>
          <w:sz w:val="28"/>
          <w:szCs w:val="28"/>
        </w:rPr>
        <w:t>基金评选</w:t>
      </w:r>
      <w:r>
        <w:rPr>
          <w:rFonts w:ascii="仿宋" w:eastAsia="仿宋" w:hAnsi="仿宋" w:hint="eastAsia"/>
          <w:sz w:val="28"/>
          <w:szCs w:val="28"/>
        </w:rPr>
        <w:t>启动上</w:t>
      </w:r>
      <w:r w:rsidR="00182F37">
        <w:rPr>
          <w:rFonts w:ascii="仿宋" w:eastAsia="仿宋" w:hAnsi="仿宋" w:hint="eastAsia"/>
          <w:sz w:val="28"/>
          <w:szCs w:val="28"/>
        </w:rPr>
        <w:t>一年度内</w:t>
      </w:r>
      <w:r>
        <w:rPr>
          <w:rFonts w:ascii="仿宋" w:eastAsia="仿宋" w:hAnsi="仿宋" w:hint="eastAsia"/>
          <w:sz w:val="28"/>
          <w:szCs w:val="28"/>
        </w:rPr>
        <w:t>（评选启动日为每年校庆日）</w:t>
      </w:r>
      <w:r w:rsidR="00665D6B">
        <w:rPr>
          <w:rFonts w:ascii="仿宋" w:eastAsia="仿宋" w:hAnsi="仿宋" w:hint="eastAsia"/>
          <w:sz w:val="28"/>
          <w:szCs w:val="28"/>
        </w:rPr>
        <w:t>，符合下列条件</w:t>
      </w:r>
      <w:r w:rsidR="006A435E">
        <w:rPr>
          <w:rFonts w:ascii="仿宋" w:eastAsia="仿宋" w:hAnsi="仿宋" w:hint="eastAsia"/>
          <w:sz w:val="28"/>
          <w:szCs w:val="28"/>
        </w:rPr>
        <w:t>（之一）</w:t>
      </w:r>
      <w:r w:rsidR="00665D6B">
        <w:rPr>
          <w:rFonts w:ascii="仿宋" w:eastAsia="仿宋" w:hAnsi="仿宋" w:hint="eastAsia"/>
          <w:sz w:val="28"/>
          <w:szCs w:val="28"/>
        </w:rPr>
        <w:t>：</w:t>
      </w:r>
    </w:p>
    <w:p w14:paraId="0BD0DD67" w14:textId="1E0E585E" w:rsidR="005B7B73" w:rsidRPr="005B7B73" w:rsidRDefault="00665D6B" w:rsidP="005B7B7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Hlk198796349"/>
      <w:r>
        <w:rPr>
          <w:rFonts w:ascii="仿宋" w:eastAsia="仿宋" w:hAnsi="仿宋" w:hint="eastAsia"/>
          <w:sz w:val="28"/>
          <w:szCs w:val="28"/>
        </w:rPr>
        <w:t>（1）</w:t>
      </w:r>
      <w:r w:rsidR="00136AAC" w:rsidRPr="001327DC">
        <w:rPr>
          <w:rFonts w:ascii="仿宋" w:eastAsia="仿宋" w:hAnsi="仿宋" w:hint="eastAsia"/>
          <w:sz w:val="28"/>
          <w:szCs w:val="28"/>
        </w:rPr>
        <w:t>在基础研究领域取得重大科学发现</w:t>
      </w:r>
      <w:r>
        <w:rPr>
          <w:rFonts w:ascii="仿宋" w:eastAsia="仿宋" w:hAnsi="仿宋" w:hint="eastAsia"/>
          <w:sz w:val="28"/>
          <w:szCs w:val="28"/>
        </w:rPr>
        <w:t>，</w:t>
      </w:r>
      <w:r w:rsidR="005B7B73" w:rsidRPr="005B7B73">
        <w:rPr>
          <w:rFonts w:ascii="仿宋" w:eastAsia="仿宋" w:hAnsi="仿宋" w:hint="eastAsia"/>
          <w:sz w:val="28"/>
          <w:szCs w:val="28"/>
        </w:rPr>
        <w:t>具有原创性</w:t>
      </w:r>
      <w:r w:rsidR="005B7B73">
        <w:rPr>
          <w:rFonts w:ascii="仿宋" w:eastAsia="仿宋" w:hAnsi="仿宋" w:hint="eastAsia"/>
          <w:sz w:val="28"/>
          <w:szCs w:val="28"/>
        </w:rPr>
        <w:t>和</w:t>
      </w:r>
      <w:r w:rsidR="004E1A0D">
        <w:rPr>
          <w:rFonts w:ascii="仿宋" w:eastAsia="仿宋" w:hAnsi="仿宋" w:hint="eastAsia"/>
          <w:sz w:val="28"/>
          <w:szCs w:val="28"/>
        </w:rPr>
        <w:t>重要科学</w:t>
      </w:r>
      <w:r w:rsidR="005B7B73">
        <w:rPr>
          <w:rFonts w:ascii="仿宋" w:eastAsia="仿宋" w:hAnsi="仿宋" w:hint="eastAsia"/>
          <w:sz w:val="28"/>
          <w:szCs w:val="28"/>
        </w:rPr>
        <w:t>价值，</w:t>
      </w:r>
      <w:r w:rsidR="005B7B73" w:rsidRPr="005B7B73">
        <w:rPr>
          <w:rFonts w:ascii="仿宋" w:eastAsia="仿宋" w:hAnsi="仿宋" w:hint="eastAsia"/>
          <w:sz w:val="28"/>
          <w:szCs w:val="28"/>
        </w:rPr>
        <w:t>产生</w:t>
      </w:r>
      <w:r w:rsidR="005B7B73">
        <w:rPr>
          <w:rFonts w:ascii="仿宋" w:eastAsia="仿宋" w:hAnsi="仿宋" w:hint="eastAsia"/>
          <w:sz w:val="28"/>
          <w:szCs w:val="28"/>
        </w:rPr>
        <w:t>重要</w:t>
      </w:r>
      <w:r w:rsidR="005B7B73" w:rsidRPr="005B7B73">
        <w:rPr>
          <w:rFonts w:ascii="仿宋" w:eastAsia="仿宋" w:hAnsi="仿宋" w:hint="eastAsia"/>
          <w:sz w:val="28"/>
          <w:szCs w:val="28"/>
        </w:rPr>
        <w:t>国际影响；</w:t>
      </w:r>
    </w:p>
    <w:p w14:paraId="1F162CCB" w14:textId="41FA1EB3" w:rsidR="00665D6B" w:rsidRDefault="00665D6B" w:rsidP="000004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（2）</w:t>
      </w:r>
      <w:r w:rsidR="004E1A0D">
        <w:rPr>
          <w:rFonts w:ascii="仿宋" w:eastAsia="仿宋" w:hAnsi="仿宋" w:hint="eastAsia"/>
          <w:sz w:val="28"/>
          <w:szCs w:val="28"/>
        </w:rPr>
        <w:t>在应用研究领域</w:t>
      </w:r>
      <w:r w:rsidR="00741549" w:rsidRPr="001327DC">
        <w:rPr>
          <w:rFonts w:ascii="仿宋" w:eastAsia="仿宋" w:hAnsi="仿宋" w:hint="eastAsia"/>
          <w:sz w:val="28"/>
          <w:szCs w:val="28"/>
        </w:rPr>
        <w:t>实现关键技术突破</w:t>
      </w:r>
      <w:r w:rsidR="00741549">
        <w:rPr>
          <w:rFonts w:ascii="仿宋" w:eastAsia="仿宋" w:hAnsi="仿宋" w:hint="eastAsia"/>
          <w:sz w:val="28"/>
          <w:szCs w:val="28"/>
        </w:rPr>
        <w:t>，在</w:t>
      </w:r>
      <w:r w:rsidR="004E1A0D" w:rsidRPr="004E1A0D">
        <w:rPr>
          <w:rFonts w:ascii="仿宋" w:eastAsia="仿宋" w:hAnsi="仿宋" w:hint="eastAsia"/>
          <w:sz w:val="28"/>
          <w:szCs w:val="28"/>
        </w:rPr>
        <w:t>科学技术创新、科学技术成果转化和高技术产业化中，创造</w:t>
      </w:r>
      <w:r w:rsidR="004E1A0D">
        <w:rPr>
          <w:rFonts w:ascii="仿宋" w:eastAsia="仿宋" w:hAnsi="仿宋" w:hint="eastAsia"/>
          <w:sz w:val="28"/>
          <w:szCs w:val="28"/>
        </w:rPr>
        <w:t>重要</w:t>
      </w:r>
      <w:r w:rsidR="004E1A0D" w:rsidRPr="004E1A0D">
        <w:rPr>
          <w:rFonts w:ascii="仿宋" w:eastAsia="仿宋" w:hAnsi="仿宋" w:hint="eastAsia"/>
          <w:sz w:val="28"/>
          <w:szCs w:val="28"/>
        </w:rPr>
        <w:t>社会</w:t>
      </w:r>
      <w:r w:rsidR="00AD4CDE">
        <w:rPr>
          <w:rFonts w:ascii="仿宋" w:eastAsia="仿宋" w:hAnsi="仿宋" w:hint="eastAsia"/>
          <w:sz w:val="28"/>
          <w:szCs w:val="28"/>
        </w:rPr>
        <w:t>经济</w:t>
      </w:r>
      <w:r w:rsidR="004E1A0D" w:rsidRPr="004E1A0D">
        <w:rPr>
          <w:rFonts w:ascii="仿宋" w:eastAsia="仿宋" w:hAnsi="仿宋" w:hint="eastAsia"/>
          <w:sz w:val="28"/>
          <w:szCs w:val="28"/>
        </w:rPr>
        <w:t>效益</w:t>
      </w:r>
      <w:r w:rsidR="006A435E">
        <w:rPr>
          <w:rFonts w:ascii="仿宋" w:eastAsia="仿宋" w:hAnsi="仿宋" w:hint="eastAsia"/>
          <w:sz w:val="28"/>
          <w:szCs w:val="28"/>
        </w:rPr>
        <w:t>；</w:t>
      </w:r>
    </w:p>
    <w:p w14:paraId="1D0B02CB" w14:textId="227B199B" w:rsidR="00665D6B" w:rsidRDefault="00665D6B" w:rsidP="00665D6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（3）在</w:t>
      </w:r>
      <w:r w:rsidR="005B7B73">
        <w:rPr>
          <w:rFonts w:ascii="仿宋" w:eastAsia="仿宋" w:hAnsi="仿宋" w:hint="eastAsia"/>
          <w:sz w:val="28"/>
          <w:szCs w:val="28"/>
        </w:rPr>
        <w:t>交叉</w:t>
      </w:r>
      <w:r w:rsidR="009331F0">
        <w:rPr>
          <w:rFonts w:ascii="仿宋" w:eastAsia="仿宋" w:hAnsi="仿宋" w:hint="eastAsia"/>
          <w:sz w:val="28"/>
          <w:szCs w:val="28"/>
        </w:rPr>
        <w:t>研究</w:t>
      </w:r>
      <w:r w:rsidR="005B7B73">
        <w:rPr>
          <w:rFonts w:ascii="仿宋" w:eastAsia="仿宋" w:hAnsi="仿宋" w:hint="eastAsia"/>
          <w:sz w:val="28"/>
          <w:szCs w:val="28"/>
        </w:rPr>
        <w:t>领域</w:t>
      </w:r>
      <w:r>
        <w:rPr>
          <w:rFonts w:ascii="仿宋" w:eastAsia="仿宋" w:hAnsi="仿宋" w:hint="eastAsia"/>
          <w:sz w:val="28"/>
          <w:szCs w:val="28"/>
        </w:rPr>
        <w:t>科学探索中</w:t>
      </w:r>
      <w:r w:rsidRPr="001327DC">
        <w:rPr>
          <w:rFonts w:ascii="仿宋" w:eastAsia="仿宋" w:hAnsi="仿宋" w:hint="eastAsia"/>
          <w:sz w:val="28"/>
          <w:szCs w:val="28"/>
        </w:rPr>
        <w:t>做出引领性突出贡献</w:t>
      </w:r>
      <w:r>
        <w:rPr>
          <w:rFonts w:ascii="仿宋" w:eastAsia="仿宋" w:hAnsi="仿宋" w:hint="eastAsia"/>
          <w:sz w:val="28"/>
          <w:szCs w:val="28"/>
        </w:rPr>
        <w:t>，</w:t>
      </w:r>
      <w:r w:rsidR="006A435E" w:rsidRPr="006A435E">
        <w:rPr>
          <w:rFonts w:ascii="仿宋" w:eastAsia="仿宋" w:hAnsi="仿宋" w:hint="eastAsia"/>
          <w:sz w:val="28"/>
          <w:szCs w:val="28"/>
        </w:rPr>
        <w:t>催生新技术和新学科方向</w:t>
      </w:r>
      <w:r w:rsidR="006A435E">
        <w:rPr>
          <w:rFonts w:ascii="仿宋" w:eastAsia="仿宋" w:hAnsi="仿宋" w:hint="eastAsia"/>
          <w:sz w:val="28"/>
          <w:szCs w:val="28"/>
        </w:rPr>
        <w:t>，</w:t>
      </w:r>
      <w:r w:rsidR="005B7B73">
        <w:rPr>
          <w:rFonts w:ascii="仿宋" w:eastAsia="仿宋" w:hAnsi="仿宋" w:hint="eastAsia"/>
          <w:sz w:val="28"/>
          <w:szCs w:val="28"/>
        </w:rPr>
        <w:t>产生重要国际影响</w:t>
      </w:r>
      <w:r w:rsidR="006A435E">
        <w:rPr>
          <w:rFonts w:ascii="仿宋" w:eastAsia="仿宋" w:hAnsi="仿宋" w:hint="eastAsia"/>
          <w:sz w:val="28"/>
          <w:szCs w:val="28"/>
        </w:rPr>
        <w:t>。</w:t>
      </w:r>
    </w:p>
    <w:bookmarkEnd w:id="1"/>
    <w:p w14:paraId="6ECC46DC" w14:textId="4A76ED61" w:rsidR="00665D6B" w:rsidRDefault="00665D6B" w:rsidP="000004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3AFD668B" w14:textId="77777777" w:rsidR="000004B5" w:rsidRPr="004A3CB6" w:rsidRDefault="000004B5" w:rsidP="000004B5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 xml:space="preserve">第三章 </w:t>
      </w:r>
      <w:r w:rsidRPr="004A3CB6">
        <w:rPr>
          <w:rFonts w:ascii="黑体" w:eastAsia="黑体" w:hAnsi="黑体"/>
          <w:bCs/>
          <w:sz w:val="32"/>
          <w:szCs w:val="36"/>
        </w:rPr>
        <w:t xml:space="preserve"> </w:t>
      </w:r>
      <w:r w:rsidRPr="004A3CB6">
        <w:rPr>
          <w:rFonts w:ascii="黑体" w:eastAsia="黑体" w:hAnsi="黑体" w:hint="eastAsia"/>
          <w:bCs/>
          <w:sz w:val="32"/>
          <w:szCs w:val="36"/>
        </w:rPr>
        <w:t>奖项的管理</w:t>
      </w:r>
    </w:p>
    <w:p w14:paraId="6E3D689E" w14:textId="6DA4B65B" w:rsidR="00DE4D84" w:rsidRDefault="00DE4D84" w:rsidP="00DE4D84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 w:hint="eastAsia"/>
          <w:b/>
          <w:sz w:val="28"/>
          <w:szCs w:val="28"/>
        </w:rPr>
        <w:t>五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“</w:t>
      </w:r>
      <w:r w:rsidR="00803241">
        <w:rPr>
          <w:rFonts w:ascii="仿宋" w:eastAsia="仿宋" w:hAnsi="仿宋" w:hint="eastAsia"/>
          <w:sz w:val="28"/>
          <w:szCs w:val="28"/>
        </w:rPr>
        <w:t>瑞清</w:t>
      </w:r>
      <w:r>
        <w:rPr>
          <w:rFonts w:ascii="仿宋" w:eastAsia="仿宋" w:hAnsi="仿宋" w:hint="eastAsia"/>
          <w:sz w:val="28"/>
          <w:szCs w:val="28"/>
        </w:rPr>
        <w:t>”创新奖的设立本着“宁缺毋滥”原则，</w:t>
      </w:r>
      <w:r w:rsidRPr="00F329F3">
        <w:rPr>
          <w:rFonts w:ascii="仿宋" w:eastAsia="仿宋" w:hAnsi="仿宋" w:hint="eastAsia"/>
          <w:sz w:val="28"/>
          <w:szCs w:val="28"/>
        </w:rPr>
        <w:t>每</w:t>
      </w:r>
      <w:r>
        <w:rPr>
          <w:rFonts w:ascii="仿宋" w:eastAsia="仿宋" w:hAnsi="仿宋" w:hint="eastAsia"/>
          <w:sz w:val="28"/>
          <w:szCs w:val="28"/>
        </w:rPr>
        <w:t>年度评选1次，</w:t>
      </w:r>
      <w:r w:rsidR="00136AAC">
        <w:rPr>
          <w:rFonts w:ascii="仿宋" w:eastAsia="仿宋" w:hAnsi="仿宋" w:hint="eastAsia"/>
          <w:sz w:val="28"/>
          <w:szCs w:val="28"/>
        </w:rPr>
        <w:t>名额原则上不超</w:t>
      </w:r>
      <w:r w:rsidR="00136AAC" w:rsidRPr="006F64F3">
        <w:rPr>
          <w:rFonts w:ascii="仿宋" w:eastAsia="仿宋" w:hAnsi="仿宋" w:hint="eastAsia"/>
          <w:sz w:val="28"/>
          <w:szCs w:val="28"/>
        </w:rPr>
        <w:t>过</w:t>
      </w:r>
      <w:r w:rsidR="00904C5A" w:rsidRPr="006F64F3">
        <w:rPr>
          <w:rFonts w:ascii="仿宋" w:eastAsia="仿宋" w:hAnsi="仿宋"/>
          <w:sz w:val="28"/>
          <w:szCs w:val="28"/>
        </w:rPr>
        <w:t>10</w:t>
      </w:r>
      <w:r w:rsidR="006A435E" w:rsidRPr="006F64F3">
        <w:rPr>
          <w:rFonts w:ascii="仿宋" w:eastAsia="仿宋" w:hAnsi="仿宋" w:hint="eastAsia"/>
          <w:sz w:val="28"/>
          <w:szCs w:val="28"/>
        </w:rPr>
        <w:t>项</w:t>
      </w:r>
      <w:r w:rsidR="00136AAC" w:rsidRPr="006F64F3">
        <w:rPr>
          <w:rFonts w:ascii="仿宋" w:eastAsia="仿宋" w:hAnsi="仿宋" w:hint="eastAsia"/>
          <w:sz w:val="28"/>
          <w:szCs w:val="28"/>
        </w:rPr>
        <w:t>（每</w:t>
      </w:r>
      <w:r w:rsidR="00665D6B" w:rsidRPr="006F64F3">
        <w:rPr>
          <w:rFonts w:ascii="仿宋" w:eastAsia="仿宋" w:hAnsi="仿宋" w:hint="eastAsia"/>
          <w:sz w:val="28"/>
          <w:szCs w:val="28"/>
        </w:rPr>
        <w:t>项</w:t>
      </w:r>
      <w:r w:rsidR="00136AAC" w:rsidRPr="006F64F3">
        <w:rPr>
          <w:rFonts w:ascii="仿宋" w:eastAsia="仿宋" w:hAnsi="仿宋" w:hint="eastAsia"/>
          <w:sz w:val="28"/>
          <w:szCs w:val="28"/>
        </w:rPr>
        <w:t>奖金</w:t>
      </w:r>
      <w:r w:rsidR="00904C5A" w:rsidRPr="006F64F3">
        <w:rPr>
          <w:rFonts w:ascii="仿宋" w:eastAsia="仿宋" w:hAnsi="仿宋"/>
          <w:sz w:val="28"/>
          <w:szCs w:val="28"/>
        </w:rPr>
        <w:t>10</w:t>
      </w:r>
      <w:r w:rsidR="00136AAC" w:rsidRPr="006F64F3">
        <w:rPr>
          <w:rFonts w:ascii="仿宋" w:eastAsia="仿宋" w:hAnsi="仿宋" w:hint="eastAsia"/>
          <w:sz w:val="28"/>
          <w:szCs w:val="28"/>
        </w:rPr>
        <w:t>万</w:t>
      </w:r>
      <w:r w:rsidR="00136AAC" w:rsidRPr="00136AAC">
        <w:rPr>
          <w:rFonts w:ascii="仿宋" w:eastAsia="仿宋" w:hAnsi="仿宋" w:hint="eastAsia"/>
          <w:sz w:val="28"/>
          <w:szCs w:val="28"/>
        </w:rPr>
        <w:t>元人民币）</w:t>
      </w:r>
      <w:r w:rsidR="00287D3B">
        <w:rPr>
          <w:rFonts w:ascii="仿宋" w:eastAsia="仿宋" w:hAnsi="仿宋" w:hint="eastAsia"/>
          <w:sz w:val="28"/>
          <w:szCs w:val="28"/>
        </w:rPr>
        <w:t>，遵循宁缺毋滥</w:t>
      </w:r>
      <w:r w:rsidR="00136AAC">
        <w:rPr>
          <w:rFonts w:ascii="仿宋" w:eastAsia="仿宋" w:hAnsi="仿宋" w:hint="eastAsia"/>
          <w:sz w:val="28"/>
          <w:szCs w:val="28"/>
        </w:rPr>
        <w:t>，</w:t>
      </w:r>
      <w:r w:rsidRPr="00F329F3">
        <w:rPr>
          <w:rFonts w:ascii="仿宋" w:eastAsia="仿宋" w:hAnsi="仿宋" w:hint="eastAsia"/>
          <w:sz w:val="28"/>
          <w:szCs w:val="28"/>
        </w:rPr>
        <w:t>若</w:t>
      </w:r>
      <w:r w:rsidR="002D3809">
        <w:rPr>
          <w:rFonts w:ascii="仿宋" w:eastAsia="仿宋" w:hAnsi="仿宋" w:hint="eastAsia"/>
          <w:sz w:val="28"/>
          <w:szCs w:val="28"/>
        </w:rPr>
        <w:t>评选年度</w:t>
      </w:r>
      <w:r w:rsidRPr="00F329F3">
        <w:rPr>
          <w:rFonts w:ascii="仿宋" w:eastAsia="仿宋" w:hAnsi="仿宋" w:hint="eastAsia"/>
          <w:sz w:val="28"/>
          <w:szCs w:val="28"/>
        </w:rPr>
        <w:t>未有合适的</w:t>
      </w:r>
      <w:r>
        <w:rPr>
          <w:rFonts w:ascii="仿宋" w:eastAsia="仿宋" w:hAnsi="仿宋" w:hint="eastAsia"/>
          <w:sz w:val="28"/>
          <w:szCs w:val="28"/>
        </w:rPr>
        <w:t>奖励对象，</w:t>
      </w:r>
      <w:r w:rsidRPr="00F329F3">
        <w:rPr>
          <w:rFonts w:ascii="仿宋" w:eastAsia="仿宋" w:hAnsi="仿宋" w:hint="eastAsia"/>
          <w:sz w:val="28"/>
          <w:szCs w:val="28"/>
        </w:rPr>
        <w:t>作空缺处理。</w:t>
      </w:r>
    </w:p>
    <w:p w14:paraId="12C635DD" w14:textId="6621C0AF" w:rsidR="00136AAC" w:rsidRDefault="00DE4D84" w:rsidP="00DE4D84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8A27CA"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 w:hint="eastAsia"/>
          <w:b/>
          <w:sz w:val="28"/>
          <w:szCs w:val="28"/>
        </w:rPr>
        <w:t>六</w:t>
      </w:r>
      <w:r w:rsidRPr="008A27CA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“</w:t>
      </w:r>
      <w:r w:rsidR="00803241">
        <w:rPr>
          <w:rFonts w:ascii="仿宋" w:eastAsia="仿宋" w:hAnsi="仿宋" w:hint="eastAsia"/>
          <w:sz w:val="28"/>
          <w:szCs w:val="28"/>
        </w:rPr>
        <w:t>瑞清</w:t>
      </w:r>
      <w:r>
        <w:rPr>
          <w:rFonts w:ascii="仿宋" w:eastAsia="仿宋" w:hAnsi="仿宋" w:hint="eastAsia"/>
          <w:sz w:val="28"/>
          <w:szCs w:val="28"/>
        </w:rPr>
        <w:t>”创新奖</w:t>
      </w:r>
      <w:r w:rsidR="00136AAC">
        <w:rPr>
          <w:rFonts w:ascii="仿宋" w:eastAsia="仿宋" w:hAnsi="仿宋" w:hint="eastAsia"/>
          <w:sz w:val="28"/>
          <w:szCs w:val="28"/>
        </w:rPr>
        <w:t>的</w:t>
      </w:r>
      <w:r w:rsidR="00803241">
        <w:rPr>
          <w:rFonts w:ascii="仿宋" w:eastAsia="仿宋" w:hAnsi="仿宋" w:hint="eastAsia"/>
          <w:sz w:val="28"/>
          <w:szCs w:val="28"/>
        </w:rPr>
        <w:t>评选</w:t>
      </w:r>
      <w:r w:rsidRPr="008A27CA">
        <w:rPr>
          <w:rFonts w:ascii="仿宋" w:eastAsia="仿宋" w:hAnsi="仿宋" w:hint="eastAsia"/>
          <w:sz w:val="28"/>
          <w:szCs w:val="28"/>
        </w:rPr>
        <w:t>程序为</w:t>
      </w:r>
      <w:r w:rsidRPr="00BD717B">
        <w:rPr>
          <w:rFonts w:ascii="仿宋" w:eastAsia="仿宋" w:hAnsi="仿宋" w:hint="eastAsia"/>
          <w:sz w:val="28"/>
          <w:szCs w:val="28"/>
        </w:rPr>
        <w:t>：</w:t>
      </w:r>
    </w:p>
    <w:p w14:paraId="2B06891B" w14:textId="664327B4" w:rsidR="00DB2338" w:rsidRDefault="00136AAC" w:rsidP="00DE4D8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1. </w:t>
      </w:r>
      <w:r>
        <w:rPr>
          <w:rFonts w:ascii="仿宋" w:eastAsia="仿宋" w:hAnsi="仿宋" w:hint="eastAsia"/>
          <w:sz w:val="28"/>
          <w:szCs w:val="28"/>
        </w:rPr>
        <w:t>候选人提名</w:t>
      </w:r>
      <w:r w:rsidR="00665D6B">
        <w:rPr>
          <w:rFonts w:ascii="仿宋" w:eastAsia="仿宋" w:hAnsi="仿宋" w:hint="eastAsia"/>
          <w:sz w:val="28"/>
          <w:szCs w:val="28"/>
        </w:rPr>
        <w:t>推荐</w:t>
      </w:r>
      <w:r>
        <w:rPr>
          <w:rFonts w:ascii="仿宋" w:eastAsia="仿宋" w:hAnsi="仿宋" w:hint="eastAsia"/>
          <w:sz w:val="28"/>
          <w:szCs w:val="28"/>
        </w:rPr>
        <w:t>：</w:t>
      </w:r>
      <w:r w:rsidR="00DB2338" w:rsidRPr="00DB2338">
        <w:rPr>
          <w:rFonts w:ascii="仿宋" w:eastAsia="仿宋" w:hAnsi="仿宋" w:hint="eastAsia"/>
          <w:sz w:val="28"/>
          <w:szCs w:val="28"/>
        </w:rPr>
        <w:t>提名</w:t>
      </w:r>
      <w:r w:rsidR="00665D6B">
        <w:rPr>
          <w:rFonts w:ascii="仿宋" w:eastAsia="仿宋" w:hAnsi="仿宋" w:hint="eastAsia"/>
          <w:sz w:val="28"/>
          <w:szCs w:val="28"/>
        </w:rPr>
        <w:t>推荐</w:t>
      </w:r>
      <w:r w:rsidR="00DB2338" w:rsidRPr="00DB2338">
        <w:rPr>
          <w:rFonts w:ascii="仿宋" w:eastAsia="仿宋" w:hAnsi="仿宋" w:hint="eastAsia"/>
          <w:sz w:val="28"/>
          <w:szCs w:val="28"/>
        </w:rPr>
        <w:t>方式包括</w:t>
      </w:r>
      <w:r w:rsidR="00D56519">
        <w:rPr>
          <w:rFonts w:ascii="仿宋" w:eastAsia="仿宋" w:hAnsi="仿宋" w:hint="eastAsia"/>
          <w:sz w:val="28"/>
          <w:szCs w:val="28"/>
        </w:rPr>
        <w:t>学科</w:t>
      </w:r>
      <w:r w:rsidR="006A435E">
        <w:rPr>
          <w:rFonts w:ascii="仿宋" w:eastAsia="仿宋" w:hAnsi="仿宋" w:hint="eastAsia"/>
          <w:sz w:val="28"/>
          <w:szCs w:val="28"/>
        </w:rPr>
        <w:t>全职</w:t>
      </w:r>
      <w:r w:rsidR="00665D6B">
        <w:rPr>
          <w:rFonts w:ascii="仿宋" w:eastAsia="仿宋" w:hAnsi="仿宋" w:hint="eastAsia"/>
          <w:sz w:val="28"/>
          <w:szCs w:val="28"/>
        </w:rPr>
        <w:t>院士</w:t>
      </w:r>
      <w:r w:rsidR="006A435E">
        <w:rPr>
          <w:rFonts w:ascii="仿宋" w:eastAsia="仿宋" w:hAnsi="仿宋" w:hint="eastAsia"/>
          <w:sz w:val="28"/>
          <w:szCs w:val="28"/>
        </w:rPr>
        <w:t>提名</w:t>
      </w:r>
      <w:r w:rsidR="00665D6B">
        <w:rPr>
          <w:rFonts w:ascii="仿宋" w:eastAsia="仿宋" w:hAnsi="仿宋" w:hint="eastAsia"/>
          <w:sz w:val="28"/>
          <w:szCs w:val="28"/>
        </w:rPr>
        <w:t>推荐</w:t>
      </w:r>
      <w:r w:rsidR="00DB2338" w:rsidRPr="00DB2338">
        <w:rPr>
          <w:rFonts w:ascii="仿宋" w:eastAsia="仿宋" w:hAnsi="仿宋" w:hint="eastAsia"/>
          <w:sz w:val="28"/>
          <w:szCs w:val="28"/>
        </w:rPr>
        <w:t>和</w:t>
      </w:r>
      <w:r w:rsidR="0060172F">
        <w:rPr>
          <w:rFonts w:ascii="仿宋" w:eastAsia="仿宋" w:hAnsi="仿宋" w:hint="eastAsia"/>
          <w:sz w:val="28"/>
          <w:szCs w:val="28"/>
        </w:rPr>
        <w:t>单位集体</w:t>
      </w:r>
      <w:r w:rsidR="00665D6B">
        <w:rPr>
          <w:rFonts w:ascii="仿宋" w:eastAsia="仿宋" w:hAnsi="仿宋" w:hint="eastAsia"/>
          <w:sz w:val="28"/>
          <w:szCs w:val="28"/>
        </w:rPr>
        <w:t>推荐</w:t>
      </w:r>
      <w:r w:rsidR="00DB2338" w:rsidRPr="00DB2338">
        <w:rPr>
          <w:rFonts w:ascii="仿宋" w:eastAsia="仿宋" w:hAnsi="仿宋" w:hint="eastAsia"/>
          <w:sz w:val="28"/>
          <w:szCs w:val="28"/>
        </w:rPr>
        <w:t>，</w:t>
      </w:r>
      <w:r w:rsidR="00D57FDB">
        <w:rPr>
          <w:rFonts w:ascii="仿宋" w:eastAsia="仿宋" w:hAnsi="仿宋" w:hint="eastAsia"/>
          <w:sz w:val="28"/>
          <w:szCs w:val="28"/>
        </w:rPr>
        <w:t>学科全职院士可在各类奖项中累计提名推荐1名候选人，</w:t>
      </w:r>
      <w:r w:rsidR="0060172F">
        <w:rPr>
          <w:rFonts w:ascii="仿宋" w:eastAsia="仿宋" w:hAnsi="仿宋" w:hint="eastAsia"/>
          <w:sz w:val="28"/>
          <w:szCs w:val="28"/>
        </w:rPr>
        <w:t>单位集体</w:t>
      </w:r>
      <w:r w:rsidR="00D56519">
        <w:rPr>
          <w:rFonts w:ascii="仿宋" w:eastAsia="仿宋" w:hAnsi="仿宋" w:hint="eastAsia"/>
          <w:sz w:val="28"/>
          <w:szCs w:val="28"/>
        </w:rPr>
        <w:t>推荐</w:t>
      </w:r>
      <w:r w:rsidR="00DB2338">
        <w:rPr>
          <w:rFonts w:ascii="仿宋" w:eastAsia="仿宋" w:hAnsi="仿宋" w:hint="eastAsia"/>
          <w:sz w:val="28"/>
          <w:szCs w:val="28"/>
        </w:rPr>
        <w:t>应广泛征求</w:t>
      </w:r>
      <w:r w:rsidR="00D57FDB">
        <w:rPr>
          <w:rFonts w:ascii="仿宋" w:eastAsia="仿宋" w:hAnsi="仿宋" w:hint="eastAsia"/>
          <w:sz w:val="28"/>
          <w:szCs w:val="28"/>
        </w:rPr>
        <w:t>师生、</w:t>
      </w:r>
      <w:r w:rsidR="00DB2338">
        <w:rPr>
          <w:rFonts w:ascii="仿宋" w:eastAsia="仿宋" w:hAnsi="仿宋" w:hint="eastAsia"/>
          <w:sz w:val="28"/>
          <w:szCs w:val="28"/>
        </w:rPr>
        <w:t>校友意见，统筹考虑提名推荐人选。</w:t>
      </w:r>
    </w:p>
    <w:p w14:paraId="1FB89759" w14:textId="12722CFD" w:rsidR="00136AAC" w:rsidRDefault="00136AAC" w:rsidP="00DE4D8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2. </w:t>
      </w:r>
      <w:r w:rsidRPr="00136AAC">
        <w:rPr>
          <w:rFonts w:ascii="仿宋" w:eastAsia="仿宋" w:hAnsi="仿宋" w:hint="eastAsia"/>
          <w:sz w:val="28"/>
          <w:szCs w:val="28"/>
        </w:rPr>
        <w:t>提名材料</w:t>
      </w:r>
      <w:r w:rsidR="009331F0">
        <w:rPr>
          <w:rFonts w:ascii="仿宋" w:eastAsia="仿宋" w:hAnsi="仿宋" w:hint="eastAsia"/>
          <w:sz w:val="28"/>
          <w:szCs w:val="28"/>
        </w:rPr>
        <w:t>初审</w:t>
      </w:r>
      <w:r>
        <w:rPr>
          <w:rFonts w:ascii="仿宋" w:eastAsia="仿宋" w:hAnsi="仿宋" w:hint="eastAsia"/>
          <w:sz w:val="28"/>
          <w:szCs w:val="28"/>
        </w:rPr>
        <w:t>：</w:t>
      </w:r>
      <w:r w:rsidRPr="00136AAC">
        <w:rPr>
          <w:rFonts w:ascii="仿宋" w:eastAsia="仿宋" w:hAnsi="仿宋" w:hint="eastAsia"/>
          <w:sz w:val="28"/>
          <w:szCs w:val="28"/>
        </w:rPr>
        <w:t>对收到的推荐材料进行</w:t>
      </w:r>
      <w:r w:rsidR="00D22DE3">
        <w:rPr>
          <w:rFonts w:ascii="仿宋" w:eastAsia="仿宋" w:hAnsi="仿宋" w:hint="eastAsia"/>
          <w:sz w:val="28"/>
          <w:szCs w:val="28"/>
        </w:rPr>
        <w:t>初审</w:t>
      </w:r>
      <w:r w:rsidRPr="00136AAC">
        <w:rPr>
          <w:rFonts w:ascii="仿宋" w:eastAsia="仿宋" w:hAnsi="仿宋" w:hint="eastAsia"/>
          <w:sz w:val="28"/>
          <w:szCs w:val="28"/>
        </w:rPr>
        <w:t>，确定有效</w:t>
      </w:r>
      <w:r w:rsidR="00AA1E50">
        <w:rPr>
          <w:rFonts w:ascii="仿宋" w:eastAsia="仿宋" w:hAnsi="仿宋" w:hint="eastAsia"/>
          <w:sz w:val="28"/>
          <w:szCs w:val="28"/>
        </w:rPr>
        <w:t>被提名人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0E42E994" w14:textId="5EC7B107" w:rsidR="00136AAC" w:rsidRDefault="00136AAC" w:rsidP="00DE4D8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 xml:space="preserve">. </w:t>
      </w:r>
      <w:r w:rsidR="00AA712B">
        <w:rPr>
          <w:rFonts w:ascii="仿宋" w:eastAsia="仿宋" w:hAnsi="仿宋" w:hint="eastAsia"/>
          <w:sz w:val="28"/>
          <w:szCs w:val="28"/>
        </w:rPr>
        <w:t>组织通讯评审和</w:t>
      </w:r>
      <w:r>
        <w:rPr>
          <w:rFonts w:ascii="仿宋" w:eastAsia="仿宋" w:hAnsi="仿宋" w:hint="eastAsia"/>
          <w:sz w:val="28"/>
          <w:szCs w:val="28"/>
        </w:rPr>
        <w:t>专家委员会</w:t>
      </w:r>
      <w:r w:rsidR="00AA712B">
        <w:rPr>
          <w:rFonts w:ascii="仿宋" w:eastAsia="仿宋" w:hAnsi="仿宋" w:hint="eastAsia"/>
          <w:sz w:val="28"/>
          <w:szCs w:val="28"/>
        </w:rPr>
        <w:t>会</w:t>
      </w:r>
      <w:r>
        <w:rPr>
          <w:rFonts w:ascii="仿宋" w:eastAsia="仿宋" w:hAnsi="仿宋" w:hint="eastAsia"/>
          <w:sz w:val="28"/>
          <w:szCs w:val="28"/>
        </w:rPr>
        <w:t>评</w:t>
      </w:r>
      <w:r w:rsidR="00DB2338">
        <w:rPr>
          <w:rFonts w:ascii="仿宋" w:eastAsia="仿宋" w:hAnsi="仿宋" w:hint="eastAsia"/>
          <w:sz w:val="28"/>
          <w:szCs w:val="28"/>
        </w:rPr>
        <w:t>；</w:t>
      </w:r>
    </w:p>
    <w:p w14:paraId="44E36A84" w14:textId="7C1B5EEB" w:rsidR="00DE4D84" w:rsidRDefault="00136AAC" w:rsidP="00DE4D8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 xml:space="preserve">. </w:t>
      </w:r>
      <w:r w:rsidR="00DE4D84" w:rsidRPr="00BD717B">
        <w:rPr>
          <w:rFonts w:ascii="仿宋" w:eastAsia="仿宋" w:hAnsi="仿宋" w:hint="eastAsia"/>
          <w:sz w:val="28"/>
          <w:szCs w:val="28"/>
        </w:rPr>
        <w:t>管理委员会终审</w:t>
      </w:r>
      <w:r w:rsidR="00803241">
        <w:rPr>
          <w:rFonts w:ascii="仿宋" w:eastAsia="仿宋" w:hAnsi="仿宋" w:hint="eastAsia"/>
          <w:sz w:val="28"/>
          <w:szCs w:val="28"/>
        </w:rPr>
        <w:t>，确定获奖人选</w:t>
      </w:r>
      <w:r w:rsidR="00DB2338">
        <w:rPr>
          <w:rFonts w:ascii="仿宋" w:eastAsia="仿宋" w:hAnsi="仿宋" w:hint="eastAsia"/>
          <w:sz w:val="28"/>
          <w:szCs w:val="28"/>
        </w:rPr>
        <w:t>。</w:t>
      </w:r>
    </w:p>
    <w:p w14:paraId="637A10C2" w14:textId="08C8A4D6" w:rsidR="00DE4D84" w:rsidRPr="00F329F3" w:rsidRDefault="00DB2338" w:rsidP="00DE4D84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DB2338">
        <w:rPr>
          <w:rFonts w:ascii="仿宋" w:eastAsia="仿宋" w:hAnsi="仿宋" w:hint="eastAsia"/>
          <w:b/>
          <w:bCs/>
          <w:sz w:val="28"/>
          <w:szCs w:val="28"/>
        </w:rPr>
        <w:t>第七条</w:t>
      </w:r>
      <w:r>
        <w:rPr>
          <w:rFonts w:ascii="仿宋" w:eastAsia="仿宋" w:hAnsi="仿宋" w:hint="eastAsia"/>
          <w:sz w:val="28"/>
          <w:szCs w:val="28"/>
        </w:rPr>
        <w:t xml:space="preserve"> 专家委员会由学科“双一流”建设领导成员</w:t>
      </w:r>
      <w:r w:rsidR="00287D3B">
        <w:rPr>
          <w:rFonts w:ascii="仿宋" w:eastAsia="仿宋" w:hAnsi="仿宋" w:hint="eastAsia"/>
          <w:sz w:val="28"/>
          <w:szCs w:val="28"/>
        </w:rPr>
        <w:t>、校外权威专家</w:t>
      </w:r>
      <w:r>
        <w:rPr>
          <w:rFonts w:ascii="仿宋" w:eastAsia="仿宋" w:hAnsi="仿宋" w:hint="eastAsia"/>
          <w:sz w:val="28"/>
          <w:szCs w:val="28"/>
        </w:rPr>
        <w:t>组成，负责审阅</w:t>
      </w:r>
      <w:r w:rsidR="00AA1E50">
        <w:rPr>
          <w:rFonts w:ascii="仿宋" w:eastAsia="仿宋" w:hAnsi="仿宋" w:hint="eastAsia"/>
          <w:sz w:val="28"/>
          <w:szCs w:val="28"/>
        </w:rPr>
        <w:t>被提名人</w:t>
      </w:r>
      <w:r>
        <w:rPr>
          <w:rFonts w:ascii="仿宋" w:eastAsia="仿宋" w:hAnsi="仿宋" w:hint="eastAsia"/>
          <w:sz w:val="28"/>
          <w:szCs w:val="28"/>
        </w:rPr>
        <w:t>的推荐材料，提供专业评审意见，</w:t>
      </w:r>
      <w:r w:rsidRPr="00DB2338">
        <w:rPr>
          <w:rFonts w:ascii="仿宋" w:eastAsia="仿宋" w:hAnsi="仿宋" w:hint="eastAsia"/>
          <w:sz w:val="28"/>
          <w:szCs w:val="28"/>
        </w:rPr>
        <w:t>评选产生候选人</w:t>
      </w:r>
      <w:r w:rsidR="00DE4D84" w:rsidRPr="00F329F3">
        <w:rPr>
          <w:rFonts w:ascii="仿宋" w:eastAsia="仿宋" w:hAnsi="仿宋" w:hint="eastAsia"/>
          <w:sz w:val="28"/>
          <w:szCs w:val="28"/>
        </w:rPr>
        <w:t>。</w:t>
      </w:r>
    </w:p>
    <w:p w14:paraId="57374D37" w14:textId="3F46F4C2" w:rsidR="000004B5" w:rsidRPr="00F329F3" w:rsidRDefault="00DE4D84" w:rsidP="00AA1E50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 w:hint="eastAsia"/>
          <w:b/>
          <w:sz w:val="28"/>
          <w:szCs w:val="28"/>
        </w:rPr>
        <w:t>八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DB2338" w:rsidRPr="00F329F3">
        <w:rPr>
          <w:rFonts w:ascii="仿宋" w:eastAsia="仿宋" w:hAnsi="仿宋" w:hint="eastAsia"/>
          <w:sz w:val="28"/>
          <w:szCs w:val="28"/>
        </w:rPr>
        <w:t>管理委员会</w:t>
      </w:r>
      <w:r w:rsidR="00DB2338">
        <w:rPr>
          <w:rFonts w:ascii="仿宋" w:eastAsia="仿宋" w:hAnsi="仿宋" w:hint="eastAsia"/>
          <w:sz w:val="28"/>
          <w:szCs w:val="28"/>
        </w:rPr>
        <w:t>是</w:t>
      </w:r>
      <w:r w:rsidR="00DB2338" w:rsidRPr="00144806">
        <w:rPr>
          <w:rFonts w:ascii="仿宋" w:eastAsia="仿宋" w:hAnsi="仿宋" w:hint="eastAsia"/>
          <w:sz w:val="28"/>
          <w:szCs w:val="28"/>
        </w:rPr>
        <w:t>“瑞清”</w:t>
      </w:r>
      <w:r w:rsidR="00DB2338">
        <w:rPr>
          <w:rFonts w:ascii="仿宋" w:eastAsia="仿宋" w:hAnsi="仿宋" w:hint="eastAsia"/>
          <w:sz w:val="28"/>
          <w:szCs w:val="28"/>
        </w:rPr>
        <w:t>教育基金的</w:t>
      </w:r>
      <w:r w:rsidR="00DB2338" w:rsidRPr="00F329F3">
        <w:rPr>
          <w:rFonts w:ascii="仿宋" w:eastAsia="仿宋" w:hAnsi="仿宋" w:hint="eastAsia"/>
          <w:sz w:val="28"/>
          <w:szCs w:val="28"/>
        </w:rPr>
        <w:t>最高决策机构</w:t>
      </w:r>
      <w:r w:rsidR="00DB2338">
        <w:rPr>
          <w:rFonts w:ascii="仿宋" w:eastAsia="仿宋" w:hAnsi="仿宋" w:hint="eastAsia"/>
          <w:sz w:val="28"/>
          <w:szCs w:val="28"/>
        </w:rPr>
        <w:t>，</w:t>
      </w:r>
      <w:r w:rsidR="00AA1E50">
        <w:rPr>
          <w:rFonts w:ascii="仿宋" w:eastAsia="仿宋" w:hAnsi="仿宋" w:hint="eastAsia"/>
          <w:sz w:val="28"/>
          <w:szCs w:val="28"/>
        </w:rPr>
        <w:t>负责</w:t>
      </w:r>
      <w:r w:rsidR="00AA1E50">
        <w:rPr>
          <w:rFonts w:ascii="仿宋" w:eastAsia="仿宋" w:hAnsi="仿宋" w:hint="eastAsia"/>
          <w:sz w:val="28"/>
          <w:szCs w:val="28"/>
        </w:rPr>
        <w:lastRenderedPageBreak/>
        <w:t>综合评议候选人情况</w:t>
      </w:r>
      <w:r w:rsidR="00AA1E50" w:rsidRPr="00AA1E50">
        <w:rPr>
          <w:rFonts w:ascii="仿宋" w:eastAsia="仿宋" w:hAnsi="仿宋" w:hint="eastAsia"/>
          <w:sz w:val="28"/>
          <w:szCs w:val="28"/>
        </w:rPr>
        <w:t>，确定</w:t>
      </w:r>
      <w:r w:rsidR="00AA1E50">
        <w:rPr>
          <w:rFonts w:ascii="仿宋" w:eastAsia="仿宋" w:hAnsi="仿宋" w:hint="eastAsia"/>
          <w:sz w:val="28"/>
          <w:szCs w:val="28"/>
        </w:rPr>
        <w:t>最终</w:t>
      </w:r>
      <w:r w:rsidR="00AA1E50" w:rsidRPr="00AA1E50">
        <w:rPr>
          <w:rFonts w:ascii="仿宋" w:eastAsia="仿宋" w:hAnsi="仿宋" w:hint="eastAsia"/>
          <w:sz w:val="28"/>
          <w:szCs w:val="28"/>
        </w:rPr>
        <w:t>获奖人选</w:t>
      </w:r>
      <w:r w:rsidR="00AA1E50">
        <w:rPr>
          <w:rFonts w:ascii="仿宋" w:eastAsia="仿宋" w:hAnsi="仿宋" w:hint="eastAsia"/>
          <w:sz w:val="28"/>
          <w:szCs w:val="28"/>
        </w:rPr>
        <w:t>。</w:t>
      </w:r>
      <w:r w:rsidR="000004B5">
        <w:rPr>
          <w:rFonts w:ascii="仿宋" w:eastAsia="仿宋" w:hAnsi="仿宋" w:hint="eastAsia"/>
          <w:sz w:val="28"/>
          <w:szCs w:val="28"/>
        </w:rPr>
        <w:t>管理委员会秘书处负责日常</w:t>
      </w:r>
      <w:r w:rsidR="000004B5" w:rsidRPr="00F329F3">
        <w:rPr>
          <w:rFonts w:ascii="仿宋" w:eastAsia="仿宋" w:hAnsi="仿宋" w:hint="eastAsia"/>
          <w:sz w:val="28"/>
          <w:szCs w:val="28"/>
        </w:rPr>
        <w:t>管理</w:t>
      </w:r>
      <w:r w:rsidR="00665D6B">
        <w:rPr>
          <w:rFonts w:ascii="仿宋" w:eastAsia="仿宋" w:hAnsi="仿宋" w:hint="eastAsia"/>
          <w:sz w:val="28"/>
          <w:szCs w:val="28"/>
        </w:rPr>
        <w:t>与服务</w:t>
      </w:r>
      <w:r w:rsidR="000004B5">
        <w:rPr>
          <w:rFonts w:ascii="仿宋" w:eastAsia="仿宋" w:hAnsi="仿宋" w:hint="eastAsia"/>
          <w:sz w:val="28"/>
          <w:szCs w:val="28"/>
        </w:rPr>
        <w:t>等</w:t>
      </w:r>
      <w:r w:rsidR="00665D6B">
        <w:rPr>
          <w:rFonts w:ascii="仿宋" w:eastAsia="仿宋" w:hAnsi="仿宋" w:hint="eastAsia"/>
          <w:sz w:val="28"/>
          <w:szCs w:val="28"/>
        </w:rPr>
        <w:t>工作</w:t>
      </w:r>
      <w:r w:rsidR="000004B5" w:rsidRPr="00F329F3">
        <w:rPr>
          <w:rFonts w:ascii="仿宋" w:eastAsia="仿宋" w:hAnsi="仿宋" w:hint="eastAsia"/>
          <w:sz w:val="28"/>
          <w:szCs w:val="28"/>
        </w:rPr>
        <w:t>。</w:t>
      </w:r>
    </w:p>
    <w:p w14:paraId="7F9A1D1B" w14:textId="6E8E6941" w:rsidR="000004B5" w:rsidRPr="00F329F3" w:rsidRDefault="000004B5" w:rsidP="000004B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565B84C0" w14:textId="77777777" w:rsidR="000004B5" w:rsidRPr="004A3CB6" w:rsidRDefault="000004B5" w:rsidP="000004B5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>第四章　附　则</w:t>
      </w:r>
    </w:p>
    <w:p w14:paraId="1000A1FA" w14:textId="40F91ADE" w:rsidR="000004B5" w:rsidRPr="00335046" w:rsidRDefault="000004B5" w:rsidP="000004B5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335046">
        <w:rPr>
          <w:rFonts w:ascii="仿宋" w:eastAsia="仿宋" w:hAnsi="仿宋" w:hint="eastAsia"/>
          <w:b/>
          <w:sz w:val="28"/>
          <w:szCs w:val="28"/>
        </w:rPr>
        <w:t>第九条</w:t>
      </w:r>
      <w:r w:rsidRPr="00335046">
        <w:rPr>
          <w:rFonts w:ascii="仿宋" w:eastAsia="仿宋" w:hAnsi="仿宋" w:hint="eastAsia"/>
          <w:sz w:val="28"/>
          <w:szCs w:val="28"/>
        </w:rPr>
        <w:t xml:space="preserve"> 获</w:t>
      </w:r>
      <w:r w:rsidR="00140200">
        <w:rPr>
          <w:rFonts w:ascii="仿宋" w:eastAsia="仿宋" w:hAnsi="仿宋" w:hint="eastAsia"/>
          <w:sz w:val="28"/>
          <w:szCs w:val="28"/>
        </w:rPr>
        <w:t>奖人</w:t>
      </w:r>
      <w:r w:rsidRPr="00335046">
        <w:rPr>
          <w:rFonts w:ascii="仿宋" w:eastAsia="仿宋" w:hAnsi="仿宋" w:hint="eastAsia"/>
          <w:sz w:val="28"/>
          <w:szCs w:val="28"/>
        </w:rPr>
        <w:t>应遵守师德师风标准，坚守学术道德，秉持科学精神，恪守科研诚信及复旦大学人事相关规定。如违反相关规定及其他违背本管理实施办法规定的情况，管理委员会将决定停拨</w:t>
      </w:r>
      <w:r w:rsidR="000628D8">
        <w:rPr>
          <w:rFonts w:ascii="仿宋" w:eastAsia="仿宋" w:hAnsi="仿宋" w:hint="eastAsia"/>
          <w:sz w:val="28"/>
          <w:szCs w:val="28"/>
        </w:rPr>
        <w:t>或收回</w:t>
      </w:r>
      <w:r w:rsidRPr="00335046">
        <w:rPr>
          <w:rFonts w:ascii="仿宋" w:eastAsia="仿宋" w:hAnsi="仿宋" w:hint="eastAsia"/>
          <w:sz w:val="28"/>
          <w:szCs w:val="28"/>
        </w:rPr>
        <w:t>其所获金额。</w:t>
      </w:r>
    </w:p>
    <w:p w14:paraId="0352C0B3" w14:textId="77777777" w:rsidR="000004B5" w:rsidRPr="00335046" w:rsidRDefault="000004B5" w:rsidP="000004B5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335046">
        <w:rPr>
          <w:rFonts w:ascii="仿宋" w:eastAsia="仿宋" w:hAnsi="仿宋" w:hint="eastAsia"/>
          <w:b/>
          <w:sz w:val="28"/>
          <w:szCs w:val="28"/>
        </w:rPr>
        <w:t>第十条</w:t>
      </w:r>
      <w:r w:rsidRPr="00335046">
        <w:rPr>
          <w:rFonts w:ascii="仿宋" w:eastAsia="仿宋" w:hAnsi="仿宋"/>
          <w:sz w:val="28"/>
          <w:szCs w:val="28"/>
        </w:rPr>
        <w:t xml:space="preserve"> </w:t>
      </w:r>
      <w:r w:rsidRPr="00335046">
        <w:rPr>
          <w:rFonts w:ascii="仿宋" w:eastAsia="仿宋" w:hAnsi="仿宋" w:hint="eastAsia"/>
          <w:sz w:val="28"/>
          <w:szCs w:val="28"/>
        </w:rPr>
        <w:t>本办法经管理委员会审核，自公布之日起生效。</w:t>
      </w:r>
      <w:r w:rsidRPr="00335046">
        <w:rPr>
          <w:rFonts w:ascii="仿宋" w:eastAsia="仿宋" w:hAnsi="仿宋"/>
          <w:sz w:val="28"/>
          <w:szCs w:val="28"/>
        </w:rPr>
        <w:t>本办法的</w:t>
      </w:r>
      <w:r w:rsidRPr="00335046">
        <w:rPr>
          <w:rFonts w:ascii="仿宋" w:eastAsia="仿宋" w:hAnsi="仿宋" w:hint="eastAsia"/>
          <w:sz w:val="28"/>
          <w:szCs w:val="28"/>
        </w:rPr>
        <w:t>修订权和</w:t>
      </w:r>
      <w:r w:rsidRPr="00335046">
        <w:rPr>
          <w:rFonts w:ascii="仿宋" w:eastAsia="仿宋" w:hAnsi="仿宋"/>
          <w:sz w:val="28"/>
          <w:szCs w:val="28"/>
        </w:rPr>
        <w:t>解释权</w:t>
      </w:r>
      <w:r w:rsidRPr="00335046">
        <w:rPr>
          <w:rFonts w:ascii="仿宋" w:eastAsia="仿宋" w:hAnsi="仿宋" w:hint="eastAsia"/>
          <w:sz w:val="28"/>
          <w:szCs w:val="28"/>
        </w:rPr>
        <w:t>在管理委员会</w:t>
      </w:r>
      <w:r w:rsidRPr="00335046">
        <w:rPr>
          <w:rFonts w:ascii="仿宋" w:eastAsia="仿宋" w:hAnsi="仿宋"/>
          <w:sz w:val="28"/>
          <w:szCs w:val="28"/>
        </w:rPr>
        <w:t>。</w:t>
      </w:r>
    </w:p>
    <w:p w14:paraId="16D2EBB7" w14:textId="77777777" w:rsidR="00AA1E50" w:rsidRDefault="00AA1E50" w:rsidP="000004B5">
      <w:pPr>
        <w:spacing w:line="360" w:lineRule="auto"/>
        <w:ind w:firstLineChars="200" w:firstLine="560"/>
        <w:jc w:val="right"/>
        <w:rPr>
          <w:rFonts w:ascii="仿宋_GB2312" w:eastAsia="仿宋_GB2312"/>
          <w:sz w:val="28"/>
          <w:szCs w:val="28"/>
        </w:rPr>
      </w:pPr>
    </w:p>
    <w:p w14:paraId="18B75471" w14:textId="252FFC2E" w:rsidR="000004B5" w:rsidRPr="000628D8" w:rsidRDefault="000004B5" w:rsidP="000004B5">
      <w:pPr>
        <w:spacing w:line="360" w:lineRule="auto"/>
        <w:ind w:firstLineChars="200" w:firstLine="560"/>
        <w:jc w:val="right"/>
        <w:rPr>
          <w:rFonts w:ascii="Times New Roman" w:eastAsia="仿宋_GB2312" w:hAnsi="Times New Roman"/>
          <w:sz w:val="28"/>
          <w:szCs w:val="28"/>
        </w:rPr>
      </w:pPr>
      <w:r w:rsidRPr="000628D8">
        <w:rPr>
          <w:rFonts w:ascii="Times New Roman" w:eastAsia="仿宋_GB2312" w:hAnsi="Times New Roman"/>
          <w:sz w:val="28"/>
          <w:szCs w:val="28"/>
        </w:rPr>
        <w:t>202</w:t>
      </w:r>
      <w:r w:rsidR="00140200" w:rsidRPr="000628D8">
        <w:rPr>
          <w:rFonts w:ascii="Times New Roman" w:eastAsia="仿宋_GB2312" w:hAnsi="Times New Roman"/>
          <w:sz w:val="28"/>
          <w:szCs w:val="28"/>
        </w:rPr>
        <w:t>5</w:t>
      </w:r>
      <w:r w:rsidRPr="000628D8">
        <w:rPr>
          <w:rFonts w:ascii="Times New Roman" w:eastAsia="仿宋_GB2312" w:hAnsi="Times New Roman"/>
          <w:sz w:val="28"/>
          <w:szCs w:val="28"/>
        </w:rPr>
        <w:t>年</w:t>
      </w:r>
      <w:r w:rsidR="000628D8" w:rsidRPr="000628D8">
        <w:rPr>
          <w:rFonts w:ascii="Times New Roman" w:eastAsia="仿宋_GB2312" w:hAnsi="Times New Roman"/>
          <w:sz w:val="28"/>
          <w:szCs w:val="28"/>
        </w:rPr>
        <w:t>5</w:t>
      </w:r>
      <w:r w:rsidRPr="000628D8">
        <w:rPr>
          <w:rFonts w:ascii="Times New Roman" w:eastAsia="仿宋_GB2312" w:hAnsi="Times New Roman"/>
          <w:sz w:val="28"/>
          <w:szCs w:val="28"/>
        </w:rPr>
        <w:t>月</w:t>
      </w:r>
      <w:r w:rsidR="00140200" w:rsidRPr="000628D8">
        <w:rPr>
          <w:rFonts w:ascii="Times New Roman" w:eastAsia="仿宋_GB2312" w:hAnsi="Times New Roman"/>
          <w:sz w:val="28"/>
          <w:szCs w:val="28"/>
        </w:rPr>
        <w:t>制订</w:t>
      </w:r>
    </w:p>
    <w:p w14:paraId="4F179522" w14:textId="77777777" w:rsidR="002829F5" w:rsidRDefault="002829F5"/>
    <w:sectPr w:rsidR="002829F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879F" w14:textId="77777777" w:rsidR="00A4383E" w:rsidRDefault="00A4383E">
      <w:r>
        <w:separator/>
      </w:r>
    </w:p>
  </w:endnote>
  <w:endnote w:type="continuationSeparator" w:id="0">
    <w:p w14:paraId="5324A192" w14:textId="77777777" w:rsidR="00A4383E" w:rsidRDefault="00A43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130410"/>
      <w:docPartObj>
        <w:docPartGallery w:val="Page Numbers (Bottom of Page)"/>
        <w:docPartUnique/>
      </w:docPartObj>
    </w:sdtPr>
    <w:sdtEndPr/>
    <w:sdtContent>
      <w:p w14:paraId="4C2F3C7C" w14:textId="77777777" w:rsidR="008B4242" w:rsidRDefault="005C010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45ACA">
          <w:rPr>
            <w:noProof/>
            <w:lang w:val="zh-CN"/>
          </w:rPr>
          <w:t>2</w:t>
        </w:r>
        <w:r>
          <w:fldChar w:fldCharType="end"/>
        </w:r>
      </w:p>
    </w:sdtContent>
  </w:sdt>
  <w:p w14:paraId="4B302BD3" w14:textId="77777777" w:rsidR="00F329F3" w:rsidRDefault="00A438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D461" w14:textId="77777777" w:rsidR="00A4383E" w:rsidRDefault="00A4383E">
      <w:r>
        <w:separator/>
      </w:r>
    </w:p>
  </w:footnote>
  <w:footnote w:type="continuationSeparator" w:id="0">
    <w:p w14:paraId="72DF2212" w14:textId="77777777" w:rsidR="00A4383E" w:rsidRDefault="00A438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B5"/>
    <w:rsid w:val="000004B5"/>
    <w:rsid w:val="0003558A"/>
    <w:rsid w:val="000628D8"/>
    <w:rsid w:val="000666DC"/>
    <w:rsid w:val="00071FC3"/>
    <w:rsid w:val="000C395F"/>
    <w:rsid w:val="001327DC"/>
    <w:rsid w:val="0013432F"/>
    <w:rsid w:val="00136AAC"/>
    <w:rsid w:val="00140200"/>
    <w:rsid w:val="00182F37"/>
    <w:rsid w:val="002829F5"/>
    <w:rsid w:val="00287D3B"/>
    <w:rsid w:val="002D3809"/>
    <w:rsid w:val="002D3BA9"/>
    <w:rsid w:val="00365881"/>
    <w:rsid w:val="00374424"/>
    <w:rsid w:val="00383D0B"/>
    <w:rsid w:val="004A768A"/>
    <w:rsid w:val="004B121B"/>
    <w:rsid w:val="004C0FCF"/>
    <w:rsid w:val="004E1A0D"/>
    <w:rsid w:val="00535E9C"/>
    <w:rsid w:val="005B7B73"/>
    <w:rsid w:val="005C0100"/>
    <w:rsid w:val="0060172F"/>
    <w:rsid w:val="00664068"/>
    <w:rsid w:val="00665D6B"/>
    <w:rsid w:val="006A435E"/>
    <w:rsid w:val="006B0988"/>
    <w:rsid w:val="006F64F3"/>
    <w:rsid w:val="00741549"/>
    <w:rsid w:val="007830BB"/>
    <w:rsid w:val="007A4351"/>
    <w:rsid w:val="007D61BF"/>
    <w:rsid w:val="00803241"/>
    <w:rsid w:val="00830F4C"/>
    <w:rsid w:val="008A04AC"/>
    <w:rsid w:val="008C28A7"/>
    <w:rsid w:val="00904C5A"/>
    <w:rsid w:val="009212C5"/>
    <w:rsid w:val="009331F0"/>
    <w:rsid w:val="00944BBA"/>
    <w:rsid w:val="0098421E"/>
    <w:rsid w:val="009910A1"/>
    <w:rsid w:val="00A14CCD"/>
    <w:rsid w:val="00A4383E"/>
    <w:rsid w:val="00A73C2E"/>
    <w:rsid w:val="00AA1E50"/>
    <w:rsid w:val="00AA712B"/>
    <w:rsid w:val="00AD4CDE"/>
    <w:rsid w:val="00BF2A48"/>
    <w:rsid w:val="00BF4670"/>
    <w:rsid w:val="00C46C13"/>
    <w:rsid w:val="00D22DE3"/>
    <w:rsid w:val="00D56519"/>
    <w:rsid w:val="00D57FDB"/>
    <w:rsid w:val="00DB2338"/>
    <w:rsid w:val="00DE4D84"/>
    <w:rsid w:val="00E63421"/>
    <w:rsid w:val="00EC6B41"/>
    <w:rsid w:val="00F2347E"/>
    <w:rsid w:val="00F705FF"/>
    <w:rsid w:val="00F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CB447"/>
  <w15:chartTrackingRefBased/>
  <w15:docId w15:val="{1A9413F0-CA55-4078-9ABE-3756B04F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4B5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004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004B5"/>
    <w:rPr>
      <w:sz w:val="18"/>
      <w:szCs w:val="18"/>
      <w14:ligatures w14:val="none"/>
    </w:rPr>
  </w:style>
  <w:style w:type="paragraph" w:styleId="a5">
    <w:name w:val="header"/>
    <w:basedOn w:val="a"/>
    <w:link w:val="a6"/>
    <w:uiPriority w:val="99"/>
    <w:unhideWhenUsed/>
    <w:rsid w:val="00803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03241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Wang</dc:creator>
  <cp:keywords/>
  <dc:description/>
  <cp:lastModifiedBy>Fang Wang</cp:lastModifiedBy>
  <cp:revision>5</cp:revision>
  <cp:lastPrinted>2025-06-03T02:11:00Z</cp:lastPrinted>
  <dcterms:created xsi:type="dcterms:W3CDTF">2025-06-03T12:41:00Z</dcterms:created>
  <dcterms:modified xsi:type="dcterms:W3CDTF">2025-06-09T07:34:00Z</dcterms:modified>
</cp:coreProperties>
</file>